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3E6" w:rsidRDefault="00054C80">
      <w:pPr>
        <w:pStyle w:val="ConsPlusNormal"/>
        <w:ind w:left="3119" w:firstLine="2268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:rsidR="00BD2DBF" w:rsidRPr="00BD2DBF" w:rsidRDefault="00054C80" w:rsidP="00BD2DBF">
      <w:pPr>
        <w:pStyle w:val="ConsPlusNormal"/>
        <w:ind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предоставления социальной выплаты на приобретение жилого помещения гражданам, </w:t>
      </w:r>
      <w:r w:rsidR="00BD2DBF" w:rsidRPr="00BD2DBF">
        <w:rPr>
          <w:rFonts w:ascii="Times New Roman" w:hAnsi="Times New Roman"/>
          <w:sz w:val="28"/>
        </w:rPr>
        <w:t xml:space="preserve">жилые </w:t>
      </w:r>
    </w:p>
    <w:p w:rsidR="00BD2DBF" w:rsidRPr="00BD2DBF" w:rsidRDefault="00BD2DBF" w:rsidP="00BD2DBF">
      <w:pPr>
        <w:pStyle w:val="ConsPlusNormal"/>
        <w:ind w:left="5387"/>
        <w:rPr>
          <w:rFonts w:ascii="Times New Roman" w:hAnsi="Times New Roman"/>
          <w:sz w:val="28"/>
        </w:rPr>
      </w:pPr>
      <w:proofErr w:type="gramStart"/>
      <w:r w:rsidRPr="00BD2DBF">
        <w:rPr>
          <w:rFonts w:ascii="Times New Roman" w:hAnsi="Times New Roman"/>
          <w:sz w:val="28"/>
        </w:rPr>
        <w:t>помещения</w:t>
      </w:r>
      <w:proofErr w:type="gramEnd"/>
      <w:r w:rsidRPr="00BD2DBF">
        <w:rPr>
          <w:rFonts w:ascii="Times New Roman" w:hAnsi="Times New Roman"/>
          <w:sz w:val="28"/>
        </w:rPr>
        <w:t xml:space="preserve"> которых утрачены в  результате чрезвычайной </w:t>
      </w:r>
    </w:p>
    <w:p w:rsidR="00BD2DBF" w:rsidRPr="00BD2DBF" w:rsidRDefault="00BD2DBF" w:rsidP="00BD2DBF">
      <w:pPr>
        <w:pStyle w:val="ConsPlusNormal"/>
        <w:ind w:left="5387"/>
        <w:rPr>
          <w:rFonts w:ascii="Times New Roman" w:hAnsi="Times New Roman"/>
          <w:sz w:val="28"/>
        </w:rPr>
      </w:pPr>
      <w:r w:rsidRPr="00BD2DBF">
        <w:rPr>
          <w:rFonts w:ascii="Times New Roman" w:hAnsi="Times New Roman"/>
          <w:sz w:val="28"/>
        </w:rPr>
        <w:t xml:space="preserve">ситуации  муниципального характера, произошедшей </w:t>
      </w:r>
      <w:proofErr w:type="gramStart"/>
      <w:r w:rsidRPr="00BD2DBF">
        <w:rPr>
          <w:rFonts w:ascii="Times New Roman" w:hAnsi="Times New Roman"/>
          <w:sz w:val="28"/>
        </w:rPr>
        <w:t>на</w:t>
      </w:r>
      <w:proofErr w:type="gramEnd"/>
      <w:r w:rsidRPr="00BD2DBF">
        <w:rPr>
          <w:rFonts w:ascii="Times New Roman" w:hAnsi="Times New Roman"/>
          <w:sz w:val="28"/>
        </w:rPr>
        <w:t xml:space="preserve"> </w:t>
      </w:r>
    </w:p>
    <w:p w:rsidR="00BD2DBF" w:rsidRPr="00BD2DBF" w:rsidRDefault="00BD2DBF" w:rsidP="00BD2DBF">
      <w:pPr>
        <w:pStyle w:val="ConsPlusNormal"/>
        <w:ind w:left="5387"/>
        <w:rPr>
          <w:rFonts w:ascii="Times New Roman" w:hAnsi="Times New Roman"/>
          <w:sz w:val="28"/>
        </w:rPr>
      </w:pPr>
      <w:r w:rsidRPr="00BD2DBF">
        <w:rPr>
          <w:rFonts w:ascii="Times New Roman" w:hAnsi="Times New Roman"/>
          <w:sz w:val="28"/>
        </w:rPr>
        <w:t xml:space="preserve">территории Туапсинского  городского поселения </w:t>
      </w:r>
    </w:p>
    <w:p w:rsidR="00BD2DBF" w:rsidRDefault="00BD2DBF" w:rsidP="00BD2DBF">
      <w:pPr>
        <w:pStyle w:val="ConsPlusNormal"/>
        <w:tabs>
          <w:tab w:val="left" w:pos="9923"/>
        </w:tabs>
        <w:ind w:left="5387"/>
        <w:rPr>
          <w:rFonts w:ascii="Times New Roman" w:hAnsi="Times New Roman"/>
          <w:sz w:val="28"/>
        </w:rPr>
      </w:pPr>
      <w:r w:rsidRPr="00BD2DBF">
        <w:rPr>
          <w:rFonts w:ascii="Times New Roman" w:hAnsi="Times New Roman"/>
          <w:sz w:val="28"/>
        </w:rPr>
        <w:t xml:space="preserve">Туапсинского района </w:t>
      </w:r>
    </w:p>
    <w:p w:rsidR="00A463E6" w:rsidRDefault="00BD2DBF" w:rsidP="00BD2DBF">
      <w:pPr>
        <w:pStyle w:val="ConsPlusNormal"/>
        <w:tabs>
          <w:tab w:val="left" w:pos="9923"/>
        </w:tabs>
        <w:ind w:left="5387"/>
        <w:rPr>
          <w:rFonts w:ascii="Times New Roman" w:hAnsi="Times New Roman"/>
          <w:sz w:val="28"/>
        </w:rPr>
      </w:pPr>
      <w:r w:rsidRPr="00BD2DBF">
        <w:rPr>
          <w:rFonts w:ascii="Times New Roman" w:hAnsi="Times New Roman"/>
          <w:sz w:val="28"/>
        </w:rPr>
        <w:t>27 марта 2023 г.</w:t>
      </w:r>
    </w:p>
    <w:p w:rsidR="00A463E6" w:rsidRDefault="00A463E6">
      <w:pPr>
        <w:widowControl w:val="0"/>
        <w:spacing w:after="0" w:line="240" w:lineRule="auto"/>
        <w:ind w:left="5103"/>
        <w:rPr>
          <w:rFonts w:ascii="Times New Roman" w:hAnsi="Times New Roman"/>
          <w:sz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997"/>
      </w:tblGrid>
      <w:tr w:rsidR="00A463E6">
        <w:tc>
          <w:tcPr>
            <w:tcW w:w="9997" w:type="dxa"/>
          </w:tcPr>
          <w:p w:rsidR="00A463E6" w:rsidRDefault="00A463E6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A463E6" w:rsidRDefault="00054C80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</w:t>
            </w:r>
          </w:p>
          <w:p w:rsidR="00A463E6" w:rsidRDefault="00054C80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:rsidR="00A463E6" w:rsidRDefault="00054C80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Туапсинского муниципального округа</w:t>
            </w:r>
            <w:bookmarkStart w:id="0" w:name="_GoBack"/>
            <w:bookmarkEnd w:id="0"/>
          </w:p>
          <w:p w:rsidR="00A463E6" w:rsidRDefault="00054C80">
            <w:pPr>
              <w:pStyle w:val="ConsPlusNonforma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___________/___________________</w:t>
            </w:r>
          </w:p>
          <w:p w:rsidR="00A463E6" w:rsidRDefault="00054C80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МП, подпись               И.О. фамилия</w:t>
            </w:r>
          </w:p>
          <w:p w:rsidR="00A463E6" w:rsidRDefault="00054C80">
            <w:pPr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«___»__________________ 20____ г.</w:t>
            </w:r>
          </w:p>
          <w:p w:rsidR="00A463E6" w:rsidRDefault="00A463E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:rsidR="00A463E6" w:rsidRDefault="00A463E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:rsidR="00A463E6" w:rsidRDefault="00054C8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ПЕРЕЧЕНЬ</w:t>
            </w:r>
          </w:p>
          <w:p w:rsidR="00BD2DBF" w:rsidRPr="00BD2DBF" w:rsidRDefault="00054C80" w:rsidP="00BD2DB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жилых помещений, утраченных в результате чрезвычайной ситуации </w:t>
            </w:r>
            <w:r>
              <w:rPr>
                <w:rFonts w:ascii="Times New Roman" w:hAnsi="Times New Roman"/>
                <w:b/>
                <w:sz w:val="28"/>
              </w:rPr>
              <w:t xml:space="preserve">муниципального характера, </w:t>
            </w:r>
            <w:r w:rsidR="00BD2DBF" w:rsidRPr="00BD2DBF">
              <w:rPr>
                <w:rFonts w:ascii="Times New Roman" w:hAnsi="Times New Roman"/>
                <w:b/>
                <w:sz w:val="28"/>
              </w:rPr>
              <w:t>произошедшей на территории Туапсинского  городского поселения Туапсинского района 27 марта 2023 г.</w:t>
            </w:r>
          </w:p>
          <w:p w:rsidR="00A463E6" w:rsidRDefault="00A463E6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4678"/>
              <w:gridCol w:w="3959"/>
            </w:tblGrid>
            <w:tr w:rsidR="00A463E6">
              <w:tc>
                <w:tcPr>
                  <w:tcW w:w="112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№</w:t>
                  </w:r>
                </w:p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/п</w:t>
                  </w:r>
                </w:p>
              </w:tc>
              <w:tc>
                <w:tcPr>
                  <w:tcW w:w="4678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Адрес </w:t>
                  </w:r>
                  <w:proofErr w:type="gramStart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утраченного</w:t>
                  </w:r>
                  <w:proofErr w:type="gramEnd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</w:t>
                  </w:r>
                </w:p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жилого помещения</w:t>
                  </w:r>
                </w:p>
              </w:tc>
              <w:tc>
                <w:tcPr>
                  <w:tcW w:w="395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Общая площадь утраченного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жилого помещения (</w:t>
                  </w:r>
                  <w:proofErr w:type="spellStart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кв</w:t>
                  </w:r>
                  <w:proofErr w:type="gramStart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.м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)</w:t>
                  </w:r>
                </w:p>
              </w:tc>
            </w:tr>
            <w:tr w:rsidR="00A463E6">
              <w:tc>
                <w:tcPr>
                  <w:tcW w:w="112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1</w:t>
                  </w:r>
                </w:p>
              </w:tc>
              <w:tc>
                <w:tcPr>
                  <w:tcW w:w="4678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3959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</w:tr>
            <w:tr w:rsidR="00A463E6">
              <w:tc>
                <w:tcPr>
                  <w:tcW w:w="112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2</w:t>
                  </w:r>
                </w:p>
              </w:tc>
              <w:tc>
                <w:tcPr>
                  <w:tcW w:w="4678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3959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</w:tr>
            <w:tr w:rsidR="00A463E6">
              <w:tc>
                <w:tcPr>
                  <w:tcW w:w="112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3</w:t>
                  </w:r>
                </w:p>
              </w:tc>
              <w:tc>
                <w:tcPr>
                  <w:tcW w:w="4678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3959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</w:tr>
            <w:tr w:rsidR="00A463E6">
              <w:tc>
                <w:tcPr>
                  <w:tcW w:w="1129" w:type="dxa"/>
                </w:tcPr>
                <w:p w:rsidR="00A463E6" w:rsidRDefault="00054C80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Итого:</w:t>
                  </w:r>
                </w:p>
              </w:tc>
              <w:tc>
                <w:tcPr>
                  <w:tcW w:w="4678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3959" w:type="dxa"/>
                </w:tcPr>
                <w:p w:rsidR="00A463E6" w:rsidRDefault="00A463E6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</w:tc>
            </w:tr>
          </w:tbl>
          <w:p w:rsidR="00A463E6" w:rsidRDefault="00A463E6">
            <w:pPr>
              <w:jc w:val="center"/>
              <w:rPr>
                <w:rFonts w:ascii="Times New Roman" w:hAnsi="Times New Roman"/>
                <w:color w:val="000000" w:themeColor="text1"/>
                <w:sz w:val="27"/>
              </w:rPr>
            </w:pPr>
          </w:p>
          <w:p w:rsidR="00A463E6" w:rsidRDefault="00A463E6">
            <w:pPr>
              <w:jc w:val="center"/>
              <w:rPr>
                <w:rFonts w:ascii="Times New Roman" w:hAnsi="Times New Roman"/>
                <w:color w:val="000000" w:themeColor="text1"/>
                <w:sz w:val="27"/>
              </w:rPr>
            </w:pPr>
          </w:p>
          <w:p w:rsidR="00A463E6" w:rsidRDefault="00054C80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Заместитель главы администрации </w:t>
            </w:r>
          </w:p>
          <w:p w:rsidR="00A463E6" w:rsidRDefault="00054C80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округа                                                  И.О. фамилия   </w:t>
            </w:r>
          </w:p>
          <w:p w:rsidR="00A463E6" w:rsidRDefault="00A463E6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463E6" w:rsidRDefault="00A463E6">
      <w:pPr>
        <w:pStyle w:val="ConsPlusNormal"/>
        <w:jc w:val="both"/>
        <w:rPr>
          <w:rFonts w:ascii="Times New Roman" w:hAnsi="Times New Roman"/>
          <w:sz w:val="28"/>
        </w:rPr>
      </w:pPr>
    </w:p>
    <w:p w:rsidR="00A463E6" w:rsidRDefault="00A463E6">
      <w:pPr>
        <w:pStyle w:val="ConsPlusNonformat"/>
        <w:jc w:val="both"/>
        <w:rPr>
          <w:rFonts w:ascii="Times New Roman" w:hAnsi="Times New Roman"/>
          <w:sz w:val="28"/>
        </w:rPr>
      </w:pPr>
    </w:p>
    <w:p w:rsidR="00BD2DBF" w:rsidRDefault="00BD2DBF">
      <w:pPr>
        <w:pStyle w:val="ConsPlusNonformat"/>
        <w:jc w:val="both"/>
        <w:rPr>
          <w:rFonts w:ascii="Times New Roman" w:hAnsi="Times New Roman"/>
          <w:sz w:val="28"/>
        </w:rPr>
      </w:pPr>
    </w:p>
    <w:p w:rsidR="00BD2DBF" w:rsidRPr="00BD2DBF" w:rsidRDefault="00BD2DBF" w:rsidP="00BD2DB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D2DBF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BD2DBF" w:rsidRPr="00BD2DBF" w:rsidRDefault="00BD2DBF" w:rsidP="00BD2DB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2DBF">
        <w:rPr>
          <w:rFonts w:ascii="Times New Roman" w:eastAsia="Lucida Sans Unicode" w:hAnsi="Times New Roman"/>
          <w:kern w:val="1"/>
          <w:sz w:val="28"/>
          <w:szCs w:val="28"/>
        </w:rPr>
        <w:t>Туапсинского муниципального округа</w:t>
      </w:r>
      <w:r w:rsidRPr="00BD2DB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D2DBF">
        <w:rPr>
          <w:rFonts w:ascii="Times New Roman" w:hAnsi="Times New Roman"/>
          <w:sz w:val="28"/>
          <w:szCs w:val="28"/>
        </w:rPr>
        <w:t xml:space="preserve">         В.Е. Мирошниченко</w:t>
      </w:r>
    </w:p>
    <w:p w:rsidR="00A463E6" w:rsidRDefault="00A463E6" w:rsidP="00BD2DBF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A463E6" w:rsidSect="00BD2DBF">
      <w:pgSz w:w="11906" w:h="16838"/>
      <w:pgMar w:top="1134" w:right="282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463E6"/>
    <w:rsid w:val="00054C80"/>
    <w:rsid w:val="00A463E6"/>
    <w:rsid w:val="00BD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D2DBF"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Calibri" w:hAnsi="Calibri"/>
    </w:rPr>
  </w:style>
  <w:style w:type="character" w:customStyle="1" w:styleId="13">
    <w:name w:val="Обычный1"/>
    <w:link w:val="12"/>
    <w:rPr>
      <w:rFonts w:ascii="Calibri" w:hAnsi="Calibri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customStyle="1" w:styleId="1a">
    <w:name w:val="Обычный1"/>
    <w:link w:val="1b"/>
    <w:rPr>
      <w:rFonts w:ascii="Calibri" w:hAnsi="Calibri"/>
    </w:rPr>
  </w:style>
  <w:style w:type="character" w:customStyle="1" w:styleId="1b">
    <w:name w:val="Обычный1"/>
    <w:link w:val="1a"/>
    <w:rPr>
      <w:rFonts w:ascii="Calibri" w:hAnsi="Calibri"/>
    </w:rPr>
  </w:style>
  <w:style w:type="paragraph" w:customStyle="1" w:styleId="35">
    <w:name w:val="Гиперссылка3"/>
    <w:link w:val="a3"/>
    <w:rPr>
      <w:color w:val="0000FF"/>
      <w:u w:val="single"/>
    </w:rPr>
  </w:style>
  <w:style w:type="character" w:styleId="a3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e">
    <w:name w:val="Основной шрифт абзаца1"/>
    <w:link w:val="1f"/>
  </w:style>
  <w:style w:type="paragraph" w:customStyle="1" w:styleId="1f">
    <w:name w:val="Обычный1"/>
    <w:link w:val="1f0"/>
    <w:rPr>
      <w:rFonts w:ascii="Calibri" w:hAnsi="Calibri"/>
    </w:rPr>
  </w:style>
  <w:style w:type="character" w:customStyle="1" w:styleId="1f0">
    <w:name w:val="Обычный1"/>
    <w:link w:val="1f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2d">
    <w:name w:val="Гиперссылка2"/>
    <w:link w:val="2e"/>
    <w:rPr>
      <w:color w:val="0000FF"/>
      <w:u w:val="single"/>
    </w:rPr>
  </w:style>
  <w:style w:type="character" w:customStyle="1" w:styleId="2e">
    <w:name w:val="Гиперссылка2"/>
    <w:link w:val="2d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3">
    <w:name w:val="Основной шрифт абзаца1"/>
    <w:link w:val="1f4"/>
  </w:style>
  <w:style w:type="character" w:customStyle="1" w:styleId="1f4">
    <w:name w:val="Основной шрифт абзаца1"/>
    <w:link w:val="1f3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D2DBF"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Calibri" w:hAnsi="Calibri"/>
    </w:rPr>
  </w:style>
  <w:style w:type="character" w:customStyle="1" w:styleId="13">
    <w:name w:val="Обычный1"/>
    <w:link w:val="12"/>
    <w:rPr>
      <w:rFonts w:ascii="Calibri" w:hAnsi="Calibri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customStyle="1" w:styleId="1a">
    <w:name w:val="Обычный1"/>
    <w:link w:val="1b"/>
    <w:rPr>
      <w:rFonts w:ascii="Calibri" w:hAnsi="Calibri"/>
    </w:rPr>
  </w:style>
  <w:style w:type="character" w:customStyle="1" w:styleId="1b">
    <w:name w:val="Обычный1"/>
    <w:link w:val="1a"/>
    <w:rPr>
      <w:rFonts w:ascii="Calibri" w:hAnsi="Calibri"/>
    </w:rPr>
  </w:style>
  <w:style w:type="paragraph" w:customStyle="1" w:styleId="35">
    <w:name w:val="Гиперссылка3"/>
    <w:link w:val="a3"/>
    <w:rPr>
      <w:color w:val="0000FF"/>
      <w:u w:val="single"/>
    </w:rPr>
  </w:style>
  <w:style w:type="character" w:styleId="a3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e">
    <w:name w:val="Основной шрифт абзаца1"/>
    <w:link w:val="1f"/>
  </w:style>
  <w:style w:type="paragraph" w:customStyle="1" w:styleId="1f">
    <w:name w:val="Обычный1"/>
    <w:link w:val="1f0"/>
    <w:rPr>
      <w:rFonts w:ascii="Calibri" w:hAnsi="Calibri"/>
    </w:rPr>
  </w:style>
  <w:style w:type="character" w:customStyle="1" w:styleId="1f0">
    <w:name w:val="Обычный1"/>
    <w:link w:val="1f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2d">
    <w:name w:val="Гиперссылка2"/>
    <w:link w:val="2e"/>
    <w:rPr>
      <w:color w:val="0000FF"/>
      <w:u w:val="single"/>
    </w:rPr>
  </w:style>
  <w:style w:type="character" w:customStyle="1" w:styleId="2e">
    <w:name w:val="Гиперссылка2"/>
    <w:link w:val="2d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3">
    <w:name w:val="Основной шрифт абзаца1"/>
    <w:link w:val="1f4"/>
  </w:style>
  <w:style w:type="character" w:customStyle="1" w:styleId="1f4">
    <w:name w:val="Основной шрифт абзаца1"/>
    <w:link w:val="1f3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2025-07-21T11:36:00Z</dcterms:created>
  <dcterms:modified xsi:type="dcterms:W3CDTF">2025-07-21T12:00:00Z</dcterms:modified>
</cp:coreProperties>
</file>